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55C94" w14:textId="77777777" w:rsidR="00923714" w:rsidRDefault="00923714" w:rsidP="00923714">
      <w:pPr>
        <w:rPr>
          <w:rFonts w:ascii="Arial" w:hAnsi="Arial" w:cs="Arial"/>
          <w:sz w:val="28"/>
          <w:szCs w:val="28"/>
        </w:rPr>
      </w:pPr>
    </w:p>
    <w:p w14:paraId="2CBD691E" w14:textId="4D554F2B" w:rsidR="00923714" w:rsidRDefault="00923714" w:rsidP="0092371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202</w:t>
      </w:r>
      <w:r w:rsidR="00DF7D18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-</w:t>
      </w:r>
      <w:r w:rsidR="00DF7D18">
        <w:rPr>
          <w:rFonts w:ascii="Arial" w:hAnsi="Arial" w:cs="Arial"/>
          <w:sz w:val="28"/>
          <w:szCs w:val="28"/>
        </w:rPr>
        <w:t>0</w:t>
      </w:r>
      <w:r w:rsidR="00F746E5">
        <w:rPr>
          <w:rFonts w:ascii="Arial" w:hAnsi="Arial" w:cs="Arial"/>
          <w:sz w:val="28"/>
          <w:szCs w:val="28"/>
        </w:rPr>
        <w:t>1</w:t>
      </w:r>
      <w:r w:rsidR="00DF7D18">
        <w:rPr>
          <w:rFonts w:ascii="Arial" w:hAnsi="Arial" w:cs="Arial"/>
          <w:sz w:val="28"/>
          <w:szCs w:val="28"/>
        </w:rPr>
        <w:t>-0</w:t>
      </w:r>
      <w:r w:rsidR="00F746E5">
        <w:rPr>
          <w:rFonts w:ascii="Arial" w:hAnsi="Arial" w:cs="Arial"/>
          <w:sz w:val="28"/>
          <w:szCs w:val="28"/>
        </w:rPr>
        <w:t>1</w:t>
      </w:r>
    </w:p>
    <w:p w14:paraId="79766515" w14:textId="77777777" w:rsidR="00923714" w:rsidRDefault="00923714" w:rsidP="00923714">
      <w:pPr>
        <w:rPr>
          <w:rFonts w:ascii="Arial" w:hAnsi="Arial" w:cs="Arial"/>
          <w:sz w:val="28"/>
          <w:szCs w:val="28"/>
        </w:rPr>
      </w:pPr>
    </w:p>
    <w:p w14:paraId="4E10D7E1" w14:textId="77777777" w:rsidR="00923714" w:rsidRDefault="00923714" w:rsidP="0092371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VADSTENA FÖRELÄSNINGSFÖRENING</w:t>
      </w:r>
    </w:p>
    <w:p w14:paraId="7736B950" w14:textId="77777777" w:rsidR="00923714" w:rsidRPr="00016766" w:rsidRDefault="00923714" w:rsidP="00923714">
      <w:pPr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Verksamhetsberättelse för år 2025                                             </w:t>
      </w:r>
      <w:r>
        <w:rPr>
          <w:rFonts w:ascii="Arial" w:hAnsi="Arial" w:cs="Arial"/>
        </w:rPr>
        <w:t>1(</w:t>
      </w:r>
      <w:r w:rsidR="005238ED">
        <w:rPr>
          <w:rFonts w:ascii="Arial" w:hAnsi="Arial" w:cs="Arial"/>
        </w:rPr>
        <w:t>2</w:t>
      </w:r>
      <w:r>
        <w:rPr>
          <w:rFonts w:ascii="Arial" w:hAnsi="Arial" w:cs="Arial"/>
        </w:rPr>
        <w:t>)</w:t>
      </w:r>
    </w:p>
    <w:p w14:paraId="09702575" w14:textId="77777777" w:rsidR="00923714" w:rsidRDefault="00923714" w:rsidP="00923714">
      <w:pPr>
        <w:rPr>
          <w:rFonts w:ascii="Arial" w:hAnsi="Arial" w:cs="Arial"/>
          <w:sz w:val="28"/>
          <w:szCs w:val="28"/>
        </w:rPr>
      </w:pPr>
    </w:p>
    <w:p w14:paraId="2E59A27E" w14:textId="77777777" w:rsidR="00923714" w:rsidRPr="000A2583" w:rsidRDefault="00923714" w:rsidP="00923714">
      <w:pPr>
        <w:tabs>
          <w:tab w:val="left" w:pos="5670"/>
        </w:tabs>
        <w:rPr>
          <w:lang w:val="nb-NO"/>
        </w:rPr>
      </w:pPr>
      <w:r w:rsidRPr="000A2583">
        <w:rPr>
          <w:b/>
          <w:bCs/>
          <w:lang w:val="nb-NO"/>
        </w:rPr>
        <w:t xml:space="preserve">Styrelsen </w:t>
      </w:r>
      <w:r w:rsidRPr="000A2583">
        <w:rPr>
          <w:b/>
          <w:bCs/>
          <w:lang w:val="nb-NO"/>
        </w:rPr>
        <w:tab/>
        <w:t>Revisorer</w:t>
      </w:r>
    </w:p>
    <w:p w14:paraId="3FBB7CF6" w14:textId="77777777" w:rsidR="00923714" w:rsidRPr="005D54B6" w:rsidRDefault="00923714" w:rsidP="00923714">
      <w:pPr>
        <w:tabs>
          <w:tab w:val="left" w:pos="5670"/>
        </w:tabs>
        <w:rPr>
          <w:lang w:val="nb-NO"/>
        </w:rPr>
      </w:pPr>
      <w:r w:rsidRPr="005D54B6">
        <w:rPr>
          <w:lang w:val="nb-NO"/>
        </w:rPr>
        <w:t>har under året bestått av</w:t>
      </w:r>
      <w:r w:rsidRPr="005D54B6">
        <w:rPr>
          <w:lang w:val="nb-NO"/>
        </w:rPr>
        <w:tab/>
        <w:t>Anders Hyleén</w:t>
      </w:r>
      <w:r w:rsidRPr="005D54B6">
        <w:rPr>
          <w:lang w:val="nb-NO"/>
        </w:rPr>
        <w:tab/>
      </w:r>
    </w:p>
    <w:p w14:paraId="16B5C442" w14:textId="77777777" w:rsidR="00923714" w:rsidRPr="000A2583" w:rsidRDefault="00923714" w:rsidP="00923714">
      <w:pPr>
        <w:tabs>
          <w:tab w:val="left" w:pos="5670"/>
        </w:tabs>
      </w:pPr>
      <w:r w:rsidRPr="005D54B6">
        <w:rPr>
          <w:lang w:val="nb-NO"/>
        </w:rPr>
        <w:tab/>
      </w:r>
      <w:r>
        <w:t>Mats Jonsson</w:t>
      </w:r>
    </w:p>
    <w:p w14:paraId="5636D81D" w14:textId="77777777" w:rsidR="00DF7D18" w:rsidRDefault="00923714" w:rsidP="00917B4F">
      <w:pPr>
        <w:tabs>
          <w:tab w:val="left" w:pos="1560"/>
          <w:tab w:val="left" w:pos="5670"/>
        </w:tabs>
      </w:pPr>
      <w:r>
        <w:t>Ordförande</w:t>
      </w:r>
      <w:r w:rsidR="00DF7D18">
        <w:tab/>
        <w:t>Lina Nygren</w:t>
      </w:r>
      <w:r>
        <w:tab/>
      </w:r>
    </w:p>
    <w:p w14:paraId="110DBCF6" w14:textId="77777777" w:rsidR="00917B4F" w:rsidRDefault="00917B4F" w:rsidP="00923714">
      <w:pPr>
        <w:tabs>
          <w:tab w:val="left" w:pos="1560"/>
          <w:tab w:val="left" w:pos="5670"/>
        </w:tabs>
      </w:pPr>
      <w:r>
        <w:tab/>
        <w:t>Peter Blyme</w:t>
      </w:r>
    </w:p>
    <w:p w14:paraId="5716D679" w14:textId="77777777" w:rsidR="00923714" w:rsidRPr="005238ED" w:rsidRDefault="00917B4F" w:rsidP="00923714">
      <w:pPr>
        <w:tabs>
          <w:tab w:val="left" w:pos="1560"/>
          <w:tab w:val="left" w:pos="5670"/>
        </w:tabs>
      </w:pPr>
      <w:r>
        <w:tab/>
      </w:r>
      <w:r w:rsidRPr="005238ED">
        <w:t>Maria Jönsson</w:t>
      </w:r>
    </w:p>
    <w:p w14:paraId="222EC723" w14:textId="2C52FDEB" w:rsidR="00923714" w:rsidRPr="005238ED" w:rsidRDefault="00923714" w:rsidP="00923714">
      <w:pPr>
        <w:tabs>
          <w:tab w:val="left" w:pos="1560"/>
          <w:tab w:val="left" w:pos="5670"/>
        </w:tabs>
      </w:pPr>
      <w:r w:rsidRPr="005238ED">
        <w:tab/>
      </w:r>
      <w:r w:rsidR="00917B4F" w:rsidRPr="005238ED">
        <w:t>Marianne Henrikson</w:t>
      </w:r>
    </w:p>
    <w:p w14:paraId="1BF2E56B" w14:textId="77777777" w:rsidR="00C07A3A" w:rsidRDefault="00024FAB" w:rsidP="00024FAB">
      <w:pPr>
        <w:tabs>
          <w:tab w:val="left" w:pos="1560"/>
          <w:tab w:val="left" w:pos="5670"/>
        </w:tabs>
      </w:pPr>
      <w:r w:rsidRPr="005238ED">
        <w:tab/>
        <w:t>Lars Wassrin</w:t>
      </w:r>
    </w:p>
    <w:p w14:paraId="58787E28" w14:textId="4E9E58CE" w:rsidR="00C07A3A" w:rsidRDefault="00C07A3A" w:rsidP="00024FAB">
      <w:pPr>
        <w:tabs>
          <w:tab w:val="left" w:pos="1560"/>
          <w:tab w:val="left" w:pos="5670"/>
        </w:tabs>
      </w:pPr>
      <w:r>
        <w:tab/>
        <w:t>Per Rydberrg</w:t>
      </w:r>
    </w:p>
    <w:p w14:paraId="779A41C2" w14:textId="11BBE348" w:rsidR="00923714" w:rsidRPr="000658E7" w:rsidRDefault="00923714" w:rsidP="00024FAB">
      <w:pPr>
        <w:tabs>
          <w:tab w:val="left" w:pos="1560"/>
          <w:tab w:val="left" w:pos="5670"/>
        </w:tabs>
      </w:pPr>
      <w:r>
        <w:tab/>
      </w:r>
      <w:r w:rsidR="00B94D16">
        <w:tab/>
      </w:r>
      <w:r>
        <w:rPr>
          <w:b/>
          <w:bCs/>
        </w:rPr>
        <w:t>Valberedning</w:t>
      </w:r>
    </w:p>
    <w:p w14:paraId="73D9AA95" w14:textId="43276B06" w:rsidR="00923714" w:rsidRDefault="00923714" w:rsidP="00923714">
      <w:pPr>
        <w:tabs>
          <w:tab w:val="left" w:pos="1560"/>
          <w:tab w:val="left" w:pos="5670"/>
        </w:tabs>
      </w:pPr>
      <w:r>
        <w:rPr>
          <w:b/>
          <w:bCs/>
        </w:rPr>
        <w:tab/>
      </w:r>
      <w:r>
        <w:t>Lillian</w:t>
      </w:r>
      <w:r w:rsidR="0038011C">
        <w:t>n</w:t>
      </w:r>
      <w:r>
        <w:t xml:space="preserve"> Gilmark</w:t>
      </w:r>
      <w:r w:rsidR="00917B4F">
        <w:t>, suppleant</w:t>
      </w:r>
      <w:r>
        <w:tab/>
        <w:t>Lena Linde</w:t>
      </w:r>
    </w:p>
    <w:p w14:paraId="007200C2" w14:textId="77777777" w:rsidR="00923714" w:rsidRDefault="00923714" w:rsidP="00923714">
      <w:pPr>
        <w:tabs>
          <w:tab w:val="left" w:pos="1560"/>
          <w:tab w:val="left" w:pos="5670"/>
        </w:tabs>
      </w:pPr>
      <w:r>
        <w:t xml:space="preserve"> </w:t>
      </w:r>
      <w:r>
        <w:tab/>
      </w:r>
      <w:r>
        <w:tab/>
        <w:t>Claes Westling</w:t>
      </w:r>
    </w:p>
    <w:p w14:paraId="3093B1DF" w14:textId="77777777" w:rsidR="00923714" w:rsidRDefault="00923714" w:rsidP="00923714">
      <w:pPr>
        <w:tabs>
          <w:tab w:val="left" w:pos="1560"/>
        </w:tabs>
      </w:pPr>
      <w:r>
        <w:t>Anlitad kassör   Mikael Wallsten, Emlimi</w:t>
      </w:r>
      <w:r>
        <w:tab/>
      </w:r>
    </w:p>
    <w:p w14:paraId="02FE931B" w14:textId="77777777" w:rsidR="00F746E5" w:rsidRDefault="00923714" w:rsidP="00923714">
      <w:pPr>
        <w:tabs>
          <w:tab w:val="left" w:pos="1560"/>
        </w:tabs>
      </w:pPr>
      <w:r>
        <w:tab/>
      </w:r>
    </w:p>
    <w:p w14:paraId="6856B484" w14:textId="77777777" w:rsidR="00F746E5" w:rsidRDefault="00F746E5" w:rsidP="00923714">
      <w:pPr>
        <w:tabs>
          <w:tab w:val="left" w:pos="1560"/>
        </w:tabs>
      </w:pPr>
    </w:p>
    <w:p w14:paraId="16554E42" w14:textId="7B5E3651" w:rsidR="00923714" w:rsidRPr="00F746E5" w:rsidRDefault="00923714" w:rsidP="00923714">
      <w:pPr>
        <w:tabs>
          <w:tab w:val="left" w:pos="1560"/>
        </w:tabs>
      </w:pPr>
      <w:r w:rsidRPr="00D733E7">
        <w:rPr>
          <w:rFonts w:ascii="Arial" w:hAnsi="Arial" w:cs="Arial"/>
          <w:b/>
          <w:bCs/>
        </w:rPr>
        <w:t>Verksamheten</w:t>
      </w:r>
    </w:p>
    <w:p w14:paraId="61A7FF2C" w14:textId="77777777" w:rsidR="00923714" w:rsidRDefault="00923714" w:rsidP="00923714">
      <w:pPr>
        <w:tabs>
          <w:tab w:val="left" w:pos="1560"/>
        </w:tabs>
        <w:rPr>
          <w:rFonts w:ascii="Arial" w:hAnsi="Arial" w:cs="Arial"/>
          <w:b/>
          <w:bCs/>
        </w:rPr>
      </w:pPr>
    </w:p>
    <w:p w14:paraId="04F51E3B" w14:textId="77777777" w:rsidR="00273891" w:rsidRDefault="00024FAB" w:rsidP="00923714">
      <w:pPr>
        <w:tabs>
          <w:tab w:val="left" w:pos="1560"/>
        </w:tabs>
        <w:rPr>
          <w:rFonts w:ascii="Arial" w:hAnsi="Arial" w:cs="Arial"/>
        </w:rPr>
      </w:pPr>
      <w:r w:rsidRPr="00024FAB">
        <w:rPr>
          <w:rFonts w:ascii="Arial" w:hAnsi="Arial" w:cs="Arial"/>
        </w:rPr>
        <w:t>Vid ett konstituerande styrelsemöte, 2025-04-08</w:t>
      </w:r>
      <w:r w:rsidR="0027389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beslutades att anlita Míkael Wallsten som konsult för att föra Föreningens räkenskaper och att utse Lars Wassrin till vice ordförande. Lars kom under en stor del av verksamhetsåret</w:t>
      </w:r>
      <w:r w:rsidR="00273891">
        <w:rPr>
          <w:rFonts w:ascii="Arial" w:hAnsi="Arial" w:cs="Arial"/>
        </w:rPr>
        <w:t xml:space="preserve"> att få träda in som ordförande eftersom Lina Nygren blev sjuk och inte</w:t>
      </w:r>
      <w:r w:rsidR="00250CFE">
        <w:rPr>
          <w:rFonts w:ascii="Arial" w:hAnsi="Arial" w:cs="Arial"/>
        </w:rPr>
        <w:t xml:space="preserve"> kunde delta</w:t>
      </w:r>
      <w:r w:rsidR="00273891">
        <w:rPr>
          <w:rFonts w:ascii="Arial" w:hAnsi="Arial" w:cs="Arial"/>
        </w:rPr>
        <w:t xml:space="preserve"> i Föreningens verksamhet.</w:t>
      </w:r>
    </w:p>
    <w:p w14:paraId="4A957422" w14:textId="77777777" w:rsidR="00250CFE" w:rsidRDefault="00250CFE" w:rsidP="00923714">
      <w:pPr>
        <w:rPr>
          <w:rFonts w:ascii="Arial" w:hAnsi="Arial" w:cs="Arial"/>
        </w:rPr>
      </w:pPr>
    </w:p>
    <w:p w14:paraId="629506C1" w14:textId="459432FD" w:rsidR="00923714" w:rsidRDefault="00923714" w:rsidP="009237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Föreningen under senare år haft en hemsida med beskrivning av verksamheten och kommande föreläsningar. </w:t>
      </w:r>
      <w:r w:rsidR="00FA31AE">
        <w:rPr>
          <w:rFonts w:ascii="Arial" w:hAnsi="Arial" w:cs="Arial"/>
        </w:rPr>
        <w:t xml:space="preserve">Hemsidan har Katarina Sandström Blyme ansvarat för på ett mycket föredömligt sätt. </w:t>
      </w:r>
      <w:r>
        <w:rPr>
          <w:rFonts w:ascii="Arial" w:hAnsi="Arial" w:cs="Arial"/>
        </w:rPr>
        <w:t>Publicering sker även på Instagram och Facebook.</w:t>
      </w:r>
      <w:r w:rsidR="00171020">
        <w:rPr>
          <w:rFonts w:ascii="Arial" w:hAnsi="Arial" w:cs="Arial"/>
        </w:rPr>
        <w:t xml:space="preserve"> P</w:t>
      </w:r>
      <w:r w:rsidR="006B6C6A">
        <w:rPr>
          <w:rFonts w:ascii="Arial" w:hAnsi="Arial" w:cs="Arial"/>
        </w:rPr>
        <w:t>rogramblad och affisch</w:t>
      </w:r>
      <w:r w:rsidR="005238ED">
        <w:rPr>
          <w:rFonts w:ascii="Arial" w:hAnsi="Arial" w:cs="Arial"/>
        </w:rPr>
        <w:t xml:space="preserve"> </w:t>
      </w:r>
      <w:r w:rsidR="006B6C6A">
        <w:rPr>
          <w:rFonts w:ascii="Arial" w:hAnsi="Arial" w:cs="Arial"/>
        </w:rPr>
        <w:t>har spritts i Vadstena.</w:t>
      </w:r>
    </w:p>
    <w:p w14:paraId="0A31021E" w14:textId="77777777" w:rsidR="00250CFE" w:rsidRDefault="00250CFE" w:rsidP="00923714">
      <w:pPr>
        <w:rPr>
          <w:rFonts w:ascii="Arial" w:hAnsi="Arial" w:cs="Arial"/>
        </w:rPr>
      </w:pPr>
    </w:p>
    <w:p w14:paraId="152AF0DF" w14:textId="79F9D0E9" w:rsidR="00923714" w:rsidRDefault="00923714" w:rsidP="00923714">
      <w:pPr>
        <w:rPr>
          <w:rFonts w:ascii="Arial" w:hAnsi="Arial" w:cs="Arial"/>
        </w:rPr>
      </w:pPr>
      <w:r>
        <w:rPr>
          <w:rFonts w:ascii="Arial" w:hAnsi="Arial" w:cs="Arial"/>
        </w:rPr>
        <w:t>Under året hade föreningen haft</w:t>
      </w:r>
      <w:r w:rsidR="0038011C">
        <w:rPr>
          <w:rFonts w:ascii="Arial" w:hAnsi="Arial" w:cs="Arial"/>
        </w:rPr>
        <w:t xml:space="preserve"> 30 </w:t>
      </w:r>
      <w:r>
        <w:rPr>
          <w:rFonts w:ascii="Arial" w:hAnsi="Arial" w:cs="Arial"/>
        </w:rPr>
        <w:t>medlemmar.</w:t>
      </w:r>
    </w:p>
    <w:p w14:paraId="2B6768CA" w14:textId="6F691A07" w:rsidR="00923714" w:rsidRDefault="00923714" w:rsidP="009237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Årsavgiften för medlemskap har varit 200 kr och entréavgiften </w:t>
      </w:r>
      <w:r w:rsidR="006B6C6A">
        <w:rPr>
          <w:rFonts w:ascii="Arial" w:hAnsi="Arial" w:cs="Arial"/>
        </w:rPr>
        <w:t xml:space="preserve">till föreläsningar </w:t>
      </w:r>
      <w:r>
        <w:rPr>
          <w:rFonts w:ascii="Arial" w:hAnsi="Arial" w:cs="Arial"/>
        </w:rPr>
        <w:t xml:space="preserve">100 kr. För medlemmar 80 </w:t>
      </w:r>
      <w:r w:rsidR="006B6C6A">
        <w:rPr>
          <w:rFonts w:ascii="Arial" w:hAnsi="Arial" w:cs="Arial"/>
        </w:rPr>
        <w:t>k</w:t>
      </w:r>
      <w:r>
        <w:rPr>
          <w:rFonts w:ascii="Arial" w:hAnsi="Arial" w:cs="Arial"/>
        </w:rPr>
        <w:t>r. Studerande på Folkhögskolan får gå in gratis som tack för att skolan upplåter lokaler kostnadsfrit</w:t>
      </w:r>
      <w:r w:rsidR="005238ED">
        <w:rPr>
          <w:rFonts w:ascii="Arial" w:hAnsi="Arial" w:cs="Arial"/>
        </w:rPr>
        <w:t>t</w:t>
      </w:r>
      <w:r w:rsidR="006B6C6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6B6C6A">
        <w:rPr>
          <w:rFonts w:ascii="Arial" w:hAnsi="Arial" w:cs="Arial"/>
        </w:rPr>
        <w:t>D</w:t>
      </w:r>
      <w:r>
        <w:rPr>
          <w:rFonts w:ascii="Arial" w:hAnsi="Arial" w:cs="Arial"/>
        </w:rPr>
        <w:t>eltagandet från elevernas sida</w:t>
      </w:r>
      <w:r w:rsidR="006B6C6A">
        <w:rPr>
          <w:rFonts w:ascii="Arial" w:hAnsi="Arial" w:cs="Arial"/>
        </w:rPr>
        <w:t xml:space="preserve"> har v</w:t>
      </w:r>
      <w:r>
        <w:rPr>
          <w:rFonts w:ascii="Arial" w:hAnsi="Arial" w:cs="Arial"/>
        </w:rPr>
        <w:t xml:space="preserve">arit </w:t>
      </w:r>
      <w:r w:rsidR="0038011C">
        <w:rPr>
          <w:rFonts w:ascii="Arial" w:hAnsi="Arial" w:cs="Arial"/>
        </w:rPr>
        <w:t xml:space="preserve">ca </w:t>
      </w:r>
      <w:proofErr w:type="gramStart"/>
      <w:r w:rsidR="0038011C">
        <w:rPr>
          <w:rFonts w:ascii="Arial" w:hAnsi="Arial" w:cs="Arial"/>
        </w:rPr>
        <w:t>15-20</w:t>
      </w:r>
      <w:proofErr w:type="gramEnd"/>
      <w:r w:rsidR="0038011C">
        <w:rPr>
          <w:rFonts w:ascii="Arial" w:hAnsi="Arial" w:cs="Arial"/>
        </w:rPr>
        <w:t xml:space="preserve"> personer.</w:t>
      </w:r>
      <w:r>
        <w:rPr>
          <w:rFonts w:ascii="Arial" w:hAnsi="Arial" w:cs="Arial"/>
        </w:rPr>
        <w:t xml:space="preserve"> </w:t>
      </w:r>
    </w:p>
    <w:p w14:paraId="392BD5B0" w14:textId="77777777" w:rsidR="00923714" w:rsidRDefault="00923714" w:rsidP="00923714">
      <w:pPr>
        <w:rPr>
          <w:rFonts w:ascii="Arial" w:hAnsi="Arial" w:cs="Arial"/>
        </w:rPr>
      </w:pPr>
      <w:r>
        <w:rPr>
          <w:rFonts w:ascii="Arial" w:hAnsi="Arial" w:cs="Arial"/>
        </w:rPr>
        <w:t>Föreläsningarna har normalt genomförts i lärosal på Tornhusets bottenvåning.</w:t>
      </w:r>
    </w:p>
    <w:p w14:paraId="61B1A5A4" w14:textId="77777777" w:rsidR="00923714" w:rsidRDefault="00923714" w:rsidP="00923714">
      <w:pPr>
        <w:rPr>
          <w:rFonts w:ascii="Arial" w:hAnsi="Arial" w:cs="Arial"/>
        </w:rPr>
      </w:pPr>
    </w:p>
    <w:p w14:paraId="772C6336" w14:textId="77777777" w:rsidR="00923714" w:rsidRDefault="00923714" w:rsidP="00250CFE">
      <w:pPr>
        <w:rPr>
          <w:rFonts w:ascii="Arial" w:hAnsi="Arial" w:cs="Arial"/>
        </w:rPr>
      </w:pPr>
      <w:r>
        <w:rPr>
          <w:rFonts w:ascii="Arial" w:hAnsi="Arial" w:cs="Arial"/>
        </w:rPr>
        <w:t>Intäkterna från entréavgifter täcker sällan ersättningarna till föreläsare varför föreningen är beroende av bidrag vilket erhållits från Vadstena kommun, Vadstena sparbank,</w:t>
      </w:r>
      <w:r w:rsidR="00250CFE">
        <w:rPr>
          <w:rFonts w:ascii="Arial" w:hAnsi="Arial" w:cs="Arial"/>
        </w:rPr>
        <w:t xml:space="preserve"> och </w:t>
      </w:r>
      <w:r>
        <w:rPr>
          <w:rFonts w:ascii="Arial" w:hAnsi="Arial" w:cs="Arial"/>
        </w:rPr>
        <w:t>Region Östergötland</w:t>
      </w:r>
      <w:r w:rsidR="00250CF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Klosterhotellet har bjudit på en övernattning</w:t>
      </w:r>
      <w:r w:rsidR="00250CFE">
        <w:rPr>
          <w:rFonts w:ascii="Arial" w:hAnsi="Arial" w:cs="Arial"/>
        </w:rPr>
        <w:t xml:space="preserve"> för föreläsare.</w:t>
      </w:r>
    </w:p>
    <w:p w14:paraId="7CE6F843" w14:textId="65A42646" w:rsidR="00923714" w:rsidRDefault="00923714" w:rsidP="00923714">
      <w:pPr>
        <w:rPr>
          <w:rFonts w:ascii="Arial" w:hAnsi="Arial" w:cs="Arial"/>
        </w:rPr>
      </w:pPr>
      <w:r>
        <w:rPr>
          <w:rFonts w:ascii="Arial" w:hAnsi="Arial" w:cs="Arial"/>
        </w:rPr>
        <w:t>I stället för blommor avtackas föreläsarna med ljuslyktan Nimbus, g</w:t>
      </w:r>
      <w:r w:rsidR="0038011C">
        <w:rPr>
          <w:rFonts w:ascii="Arial" w:hAnsi="Arial" w:cs="Arial"/>
        </w:rPr>
        <w:t>j</w:t>
      </w:r>
      <w:r>
        <w:rPr>
          <w:rFonts w:ascii="Arial" w:hAnsi="Arial" w:cs="Arial"/>
        </w:rPr>
        <w:t>uten i glas och utformad av Vadstenakonstnären Berit Johansson (†). (Den tillverkas inte längre så den köps begagnad på nätauktionen Tradera).</w:t>
      </w:r>
    </w:p>
    <w:p w14:paraId="43CF26E3" w14:textId="77777777" w:rsidR="00923714" w:rsidRPr="008B4BE6" w:rsidRDefault="00923714" w:rsidP="00923714">
      <w:pPr>
        <w:rPr>
          <w:rFonts w:ascii="Arial" w:hAnsi="Arial" w:cs="Arial"/>
        </w:rPr>
      </w:pPr>
    </w:p>
    <w:p w14:paraId="7D13B8BD" w14:textId="6A6022B0" w:rsidR="00923714" w:rsidRDefault="00923714" w:rsidP="00923714">
      <w:pPr>
        <w:rPr>
          <w:rFonts w:ascii="Arial" w:hAnsi="Arial" w:cs="Arial"/>
        </w:rPr>
      </w:pPr>
      <w:r>
        <w:rPr>
          <w:rFonts w:ascii="Arial" w:hAnsi="Arial" w:cs="Arial"/>
        </w:rPr>
        <w:t>Styrelsen har under verksamhetsåret haf</w:t>
      </w:r>
      <w:r w:rsidR="0038011C">
        <w:rPr>
          <w:rFonts w:ascii="Arial" w:hAnsi="Arial" w:cs="Arial"/>
        </w:rPr>
        <w:t xml:space="preserve">t 9 </w:t>
      </w:r>
      <w:r>
        <w:rPr>
          <w:rFonts w:ascii="Arial" w:hAnsi="Arial" w:cs="Arial"/>
        </w:rPr>
        <w:t>möten</w:t>
      </w:r>
      <w:r w:rsidR="0038011C">
        <w:rPr>
          <w:rFonts w:ascii="Arial" w:hAnsi="Arial" w:cs="Arial"/>
        </w:rPr>
        <w:t xml:space="preserve"> plus årsmöte</w:t>
      </w:r>
      <w:r>
        <w:rPr>
          <w:rFonts w:ascii="Arial" w:hAnsi="Arial" w:cs="Arial"/>
        </w:rPr>
        <w:t xml:space="preserve">. </w:t>
      </w:r>
    </w:p>
    <w:p w14:paraId="78A32889" w14:textId="77777777" w:rsidR="006B6C6A" w:rsidRDefault="006B6C6A" w:rsidP="00923714">
      <w:pPr>
        <w:rPr>
          <w:rFonts w:ascii="Arial" w:hAnsi="Arial" w:cs="Arial"/>
        </w:rPr>
      </w:pPr>
    </w:p>
    <w:p w14:paraId="265715F8" w14:textId="77777777" w:rsidR="006B6C6A" w:rsidRDefault="006B6C6A" w:rsidP="00923714">
      <w:pPr>
        <w:rPr>
          <w:rFonts w:ascii="Arial" w:hAnsi="Arial" w:cs="Arial"/>
        </w:rPr>
      </w:pPr>
    </w:p>
    <w:p w14:paraId="75F28ADB" w14:textId="77777777" w:rsidR="006B6C6A" w:rsidRDefault="006B6C6A" w:rsidP="00923714">
      <w:pPr>
        <w:rPr>
          <w:rFonts w:ascii="Arial" w:hAnsi="Arial" w:cs="Arial"/>
        </w:rPr>
      </w:pPr>
    </w:p>
    <w:p w14:paraId="74C5E380" w14:textId="77777777" w:rsidR="006B6C6A" w:rsidRDefault="006B6C6A" w:rsidP="00923714">
      <w:pPr>
        <w:rPr>
          <w:rFonts w:ascii="Arial" w:hAnsi="Arial" w:cs="Arial"/>
        </w:rPr>
      </w:pPr>
    </w:p>
    <w:p w14:paraId="5E0525C7" w14:textId="16A72558" w:rsidR="00171020" w:rsidRDefault="00171020" w:rsidP="0092371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Föreläsningarna</w:t>
      </w:r>
    </w:p>
    <w:p w14:paraId="06873A48" w14:textId="77777777" w:rsidR="00171020" w:rsidRPr="00171020" w:rsidRDefault="00171020" w:rsidP="00923714">
      <w:pPr>
        <w:rPr>
          <w:rFonts w:ascii="Arial" w:hAnsi="Arial" w:cs="Arial"/>
          <w:b/>
          <w:bCs/>
        </w:rPr>
      </w:pPr>
    </w:p>
    <w:p w14:paraId="0CD3A0B8" w14:textId="08304173" w:rsidR="00923714" w:rsidRDefault="00923714" w:rsidP="00923714">
      <w:pPr>
        <w:rPr>
          <w:rFonts w:ascii="Arial" w:hAnsi="Arial" w:cs="Arial"/>
        </w:rPr>
      </w:pPr>
      <w:r>
        <w:rPr>
          <w:rFonts w:ascii="Arial" w:hAnsi="Arial" w:cs="Arial"/>
        </w:rPr>
        <w:t>Under</w:t>
      </w:r>
      <w:r w:rsidR="00057417">
        <w:rPr>
          <w:rFonts w:ascii="Arial" w:hAnsi="Arial" w:cs="Arial"/>
        </w:rPr>
        <w:t xml:space="preserve"> året hö</w:t>
      </w:r>
      <w:r w:rsidR="005238ED">
        <w:rPr>
          <w:rFonts w:ascii="Arial" w:hAnsi="Arial" w:cs="Arial"/>
        </w:rPr>
        <w:t>ll</w:t>
      </w:r>
      <w:r w:rsidR="00057417">
        <w:rPr>
          <w:rFonts w:ascii="Arial" w:hAnsi="Arial" w:cs="Arial"/>
        </w:rPr>
        <w:t xml:space="preserve">s sexton föreläsningar fördelade med åtta på </w:t>
      </w:r>
      <w:r>
        <w:rPr>
          <w:rFonts w:ascii="Arial" w:hAnsi="Arial" w:cs="Arial"/>
        </w:rPr>
        <w:t>vår</w:t>
      </w:r>
      <w:r w:rsidR="006B6C6A">
        <w:rPr>
          <w:rFonts w:ascii="Arial" w:hAnsi="Arial" w:cs="Arial"/>
        </w:rPr>
        <w:t xml:space="preserve"> </w:t>
      </w:r>
      <w:r w:rsidR="00C56F74">
        <w:rPr>
          <w:rFonts w:ascii="Arial" w:hAnsi="Arial" w:cs="Arial"/>
        </w:rPr>
        <w:t xml:space="preserve">respektive </w:t>
      </w:r>
      <w:r w:rsidR="00250CFE">
        <w:rPr>
          <w:rFonts w:ascii="Arial" w:hAnsi="Arial" w:cs="Arial"/>
        </w:rPr>
        <w:t>höst</w:t>
      </w:r>
      <w:r>
        <w:rPr>
          <w:rFonts w:ascii="Arial" w:hAnsi="Arial" w:cs="Arial"/>
        </w:rPr>
        <w:t xml:space="preserve">. </w:t>
      </w:r>
      <w:r w:rsidR="00057417">
        <w:rPr>
          <w:rFonts w:ascii="Arial" w:hAnsi="Arial" w:cs="Arial"/>
        </w:rPr>
        <w:t xml:space="preserve">Under våren </w:t>
      </w:r>
      <w:r w:rsidR="005238ED">
        <w:rPr>
          <w:rFonts w:ascii="Arial" w:hAnsi="Arial" w:cs="Arial"/>
        </w:rPr>
        <w:t xml:space="preserve">skedde </w:t>
      </w:r>
      <w:r w:rsidR="00057417">
        <w:rPr>
          <w:rFonts w:ascii="Arial" w:hAnsi="Arial" w:cs="Arial"/>
        </w:rPr>
        <w:t>en föreläsning i samarbeten med Föreningen norden</w:t>
      </w:r>
      <w:r w:rsidR="00BE0DFB">
        <w:rPr>
          <w:rFonts w:ascii="Arial" w:hAnsi="Arial" w:cs="Arial"/>
        </w:rPr>
        <w:t xml:space="preserve"> </w:t>
      </w:r>
      <w:r w:rsidR="00057417">
        <w:rPr>
          <w:rFonts w:ascii="Arial" w:hAnsi="Arial" w:cs="Arial"/>
        </w:rPr>
        <w:t>och två i samarbete med Naturskyddsföreningen respektive Centrum för svensk knypplig i Vadstena</w:t>
      </w:r>
      <w:r w:rsidR="00BE0DFB">
        <w:rPr>
          <w:rFonts w:ascii="Arial" w:hAnsi="Arial" w:cs="Arial"/>
        </w:rPr>
        <w:t>. Knyppelföreläsningarna kom främst till beroende på att Vadstena kommun utsett år 2025 till ”Knyppelår”.</w:t>
      </w:r>
    </w:p>
    <w:p w14:paraId="2DC96E0A" w14:textId="77777777" w:rsidR="00BE0DFB" w:rsidRDefault="00BE0DFB" w:rsidP="00BE0D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 föreläsning av Lars Trädgårdh hölls i Folkhögskolans </w:t>
      </w:r>
      <w:r w:rsidR="006B6C6A">
        <w:rPr>
          <w:rFonts w:ascii="Arial" w:hAnsi="Arial" w:cs="Arial"/>
        </w:rPr>
        <w:t>l</w:t>
      </w:r>
      <w:r>
        <w:rPr>
          <w:rFonts w:ascii="Arial" w:hAnsi="Arial" w:cs="Arial"/>
        </w:rPr>
        <w:t>okal Arken eftersom stor publiktillströmning för</w:t>
      </w:r>
      <w:r w:rsidR="005238ED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äntades beroende på att frågan om svenskt Kulturkanon behandlades </w:t>
      </w:r>
      <w:r w:rsidR="005238ED">
        <w:rPr>
          <w:rFonts w:ascii="Arial" w:hAnsi="Arial" w:cs="Arial"/>
        </w:rPr>
        <w:t xml:space="preserve">där </w:t>
      </w:r>
      <w:r>
        <w:rPr>
          <w:rFonts w:ascii="Arial" w:hAnsi="Arial" w:cs="Arial"/>
        </w:rPr>
        <w:t xml:space="preserve">Trädgårdh </w:t>
      </w:r>
      <w:r w:rsidR="006B6C6A">
        <w:rPr>
          <w:rFonts w:ascii="Arial" w:hAnsi="Arial" w:cs="Arial"/>
        </w:rPr>
        <w:t xml:space="preserve">varit regeringens utredare i frågan. </w:t>
      </w:r>
      <w:r>
        <w:rPr>
          <w:rFonts w:ascii="Arial" w:hAnsi="Arial" w:cs="Arial"/>
        </w:rPr>
        <w:t xml:space="preserve">Ett 60-tal åhörare kom och lika många </w:t>
      </w:r>
      <w:r w:rsidR="006B6C6A">
        <w:rPr>
          <w:rFonts w:ascii="Arial" w:hAnsi="Arial" w:cs="Arial"/>
        </w:rPr>
        <w:t xml:space="preserve">när </w:t>
      </w:r>
      <w:r>
        <w:rPr>
          <w:rFonts w:ascii="Arial" w:hAnsi="Arial" w:cs="Arial"/>
        </w:rPr>
        <w:t>docent Claes Tollin talade om Vadstenabygden under tidig medeltid. Denna föreläsning hölls i Tornhuset och tangerade gränsen för hur många åhörare som lokalen där kan rymma.</w:t>
      </w:r>
    </w:p>
    <w:p w14:paraId="14569017" w14:textId="2DFF696E" w:rsidR="005238ED" w:rsidRDefault="00BE0DFB" w:rsidP="00BE0DFB">
      <w:pPr>
        <w:rPr>
          <w:rFonts w:ascii="Arial" w:hAnsi="Arial" w:cs="Arial"/>
        </w:rPr>
      </w:pPr>
      <w:r>
        <w:rPr>
          <w:rFonts w:ascii="Arial" w:hAnsi="Arial" w:cs="Arial"/>
        </w:rPr>
        <w:t>De nämn</w:t>
      </w:r>
      <w:r w:rsidR="00F746E5">
        <w:rPr>
          <w:rFonts w:ascii="Arial" w:hAnsi="Arial" w:cs="Arial"/>
        </w:rPr>
        <w:t>da</w:t>
      </w:r>
      <w:r>
        <w:rPr>
          <w:rFonts w:ascii="Arial" w:hAnsi="Arial" w:cs="Arial"/>
        </w:rPr>
        <w:t xml:space="preserve"> föreläsningarna </w:t>
      </w:r>
      <w:r w:rsidR="00171020">
        <w:rPr>
          <w:rFonts w:ascii="Arial" w:hAnsi="Arial" w:cs="Arial"/>
        </w:rPr>
        <w:t>hade markant flera åhörare än övriga där ett del</w:t>
      </w:r>
      <w:r w:rsidR="005238ED">
        <w:rPr>
          <w:rFonts w:ascii="Arial" w:hAnsi="Arial" w:cs="Arial"/>
        </w:rPr>
        <w:t>t</w:t>
      </w:r>
      <w:r w:rsidR="00171020">
        <w:rPr>
          <w:rFonts w:ascii="Arial" w:hAnsi="Arial" w:cs="Arial"/>
        </w:rPr>
        <w:t xml:space="preserve">agarantal på ca </w:t>
      </w:r>
      <w:r w:rsidR="00F746E5">
        <w:rPr>
          <w:rFonts w:ascii="Arial" w:hAnsi="Arial" w:cs="Arial"/>
        </w:rPr>
        <w:t>3</w:t>
      </w:r>
      <w:r w:rsidR="00171020">
        <w:rPr>
          <w:rFonts w:ascii="Arial" w:hAnsi="Arial" w:cs="Arial"/>
        </w:rPr>
        <w:t>0 personer ofta var vanligt.</w:t>
      </w:r>
      <w:r w:rsidR="00F746E5">
        <w:rPr>
          <w:rFonts w:ascii="Arial" w:hAnsi="Arial" w:cs="Arial"/>
        </w:rPr>
        <w:t xml:space="preserve"> </w:t>
      </w:r>
    </w:p>
    <w:p w14:paraId="57E27CA6" w14:textId="77777777" w:rsidR="005238ED" w:rsidRDefault="005238ED" w:rsidP="00BE0DFB">
      <w:pPr>
        <w:rPr>
          <w:rFonts w:ascii="Arial" w:hAnsi="Arial" w:cs="Arial"/>
        </w:rPr>
      </w:pPr>
    </w:p>
    <w:p w14:paraId="26D4D249" w14:textId="77777777" w:rsidR="005238ED" w:rsidRDefault="005238ED" w:rsidP="00BE0DFB">
      <w:pPr>
        <w:rPr>
          <w:rFonts w:ascii="Arial" w:hAnsi="Arial" w:cs="Arial"/>
        </w:rPr>
      </w:pPr>
    </w:p>
    <w:p w14:paraId="4D93F629" w14:textId="77777777" w:rsidR="005238ED" w:rsidRDefault="005238ED" w:rsidP="00BE0DFB">
      <w:pPr>
        <w:rPr>
          <w:rFonts w:ascii="Arial" w:hAnsi="Arial" w:cs="Arial"/>
        </w:rPr>
      </w:pPr>
      <w:r>
        <w:rPr>
          <w:rFonts w:ascii="Arial" w:hAnsi="Arial" w:cs="Arial"/>
        </w:rPr>
        <w:t>Programblad för vårens och höstens föreläsningar bifogas.</w:t>
      </w:r>
    </w:p>
    <w:p w14:paraId="40577336" w14:textId="77777777" w:rsidR="005238ED" w:rsidRDefault="005238ED" w:rsidP="00BE0DFB">
      <w:pPr>
        <w:rPr>
          <w:rFonts w:ascii="Arial" w:hAnsi="Arial" w:cs="Arial"/>
        </w:rPr>
      </w:pPr>
    </w:p>
    <w:p w14:paraId="70AB3FAE" w14:textId="77777777" w:rsidR="00171020" w:rsidRDefault="00171020" w:rsidP="00BE0DFB">
      <w:pPr>
        <w:rPr>
          <w:rFonts w:ascii="Arial" w:hAnsi="Arial" w:cs="Arial"/>
        </w:rPr>
      </w:pPr>
    </w:p>
    <w:p w14:paraId="7BAC639A" w14:textId="77777777" w:rsidR="00F746E5" w:rsidRDefault="00F746E5" w:rsidP="00BE0DFB">
      <w:pPr>
        <w:rPr>
          <w:rFonts w:ascii="Arial" w:hAnsi="Arial" w:cs="Arial"/>
        </w:rPr>
      </w:pPr>
    </w:p>
    <w:p w14:paraId="0B2F89AA" w14:textId="77777777" w:rsidR="00F746E5" w:rsidRDefault="00F746E5" w:rsidP="00BE0DFB">
      <w:pPr>
        <w:rPr>
          <w:rFonts w:ascii="Arial" w:hAnsi="Arial" w:cs="Arial"/>
        </w:rPr>
      </w:pPr>
    </w:p>
    <w:p w14:paraId="36D25F6E" w14:textId="77777777" w:rsidR="00F746E5" w:rsidRDefault="00F746E5" w:rsidP="00BE0DFB">
      <w:pPr>
        <w:rPr>
          <w:rFonts w:ascii="Arial" w:hAnsi="Arial" w:cs="Arial"/>
        </w:rPr>
      </w:pPr>
    </w:p>
    <w:p w14:paraId="3D3035E8" w14:textId="491E9215" w:rsidR="00F746E5" w:rsidRDefault="00F746E5" w:rsidP="00BE0DFB">
      <w:pPr>
        <w:rPr>
          <w:rFonts w:ascii="Arial" w:hAnsi="Arial" w:cs="Arial"/>
        </w:rPr>
      </w:pPr>
      <w:r>
        <w:rPr>
          <w:rFonts w:ascii="Arial" w:hAnsi="Arial" w:cs="Arial"/>
        </w:rPr>
        <w:t>Lars Wassrin</w:t>
      </w:r>
    </w:p>
    <w:p w14:paraId="384575C2" w14:textId="27F0BC18" w:rsidR="00F746E5" w:rsidRDefault="00F746E5" w:rsidP="00BE0DFB">
      <w:pPr>
        <w:rPr>
          <w:rFonts w:ascii="Arial" w:hAnsi="Arial" w:cs="Arial"/>
        </w:rPr>
      </w:pPr>
      <w:r>
        <w:rPr>
          <w:rFonts w:ascii="Arial" w:hAnsi="Arial" w:cs="Arial"/>
        </w:rPr>
        <w:t>t.f. Ordförande</w:t>
      </w:r>
    </w:p>
    <w:p w14:paraId="74B6E82D" w14:textId="77777777" w:rsidR="00171020" w:rsidRDefault="00171020" w:rsidP="00BE0DFB">
      <w:pPr>
        <w:rPr>
          <w:rFonts w:ascii="Arial" w:hAnsi="Arial" w:cs="Arial"/>
        </w:rPr>
      </w:pPr>
    </w:p>
    <w:p w14:paraId="27F5EAD4" w14:textId="77777777" w:rsidR="00923714" w:rsidRDefault="00923714" w:rsidP="00923714"/>
    <w:p w14:paraId="203E90D2" w14:textId="77777777" w:rsidR="0074226E" w:rsidRDefault="0074226E"/>
    <w:sectPr w:rsidR="0074226E" w:rsidSect="00114ADA">
      <w:footerReference w:type="even" r:id="rId7"/>
      <w:footerReference w:type="default" r:id="rId8"/>
      <w:pgSz w:w="11900" w:h="16840"/>
      <w:pgMar w:top="1123" w:right="1417" w:bottom="1140" w:left="21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09EB2" w14:textId="77777777" w:rsidR="008468BE" w:rsidRDefault="008468BE">
      <w:r>
        <w:separator/>
      </w:r>
    </w:p>
  </w:endnote>
  <w:endnote w:type="continuationSeparator" w:id="0">
    <w:p w14:paraId="658A26E0" w14:textId="77777777" w:rsidR="008468BE" w:rsidRDefault="00846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-1488092121"/>
      <w:docPartObj>
        <w:docPartGallery w:val="Page Numbers (Bottom of Page)"/>
        <w:docPartUnique/>
      </w:docPartObj>
    </w:sdtPr>
    <w:sdtContent>
      <w:p w14:paraId="1B851842" w14:textId="77777777" w:rsidR="00295648" w:rsidRDefault="00923714" w:rsidP="00070D67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end"/>
        </w:r>
      </w:p>
    </w:sdtContent>
  </w:sdt>
  <w:p w14:paraId="5C0062A2" w14:textId="77777777" w:rsidR="00295648" w:rsidRDefault="00295648" w:rsidP="00016766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678393896"/>
      <w:docPartObj>
        <w:docPartGallery w:val="Page Numbers (Bottom of Page)"/>
        <w:docPartUnique/>
      </w:docPartObj>
    </w:sdtPr>
    <w:sdtContent>
      <w:p w14:paraId="1EB176F7" w14:textId="77777777" w:rsidR="00295648" w:rsidRDefault="00923714" w:rsidP="00070D67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192D9CC7" w14:textId="77777777" w:rsidR="00295648" w:rsidRDefault="00295648" w:rsidP="00016766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223C7" w14:textId="77777777" w:rsidR="008468BE" w:rsidRDefault="008468BE">
      <w:r>
        <w:separator/>
      </w:r>
    </w:p>
  </w:footnote>
  <w:footnote w:type="continuationSeparator" w:id="0">
    <w:p w14:paraId="7C9C7320" w14:textId="77777777" w:rsidR="008468BE" w:rsidRDefault="00846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714"/>
    <w:rsid w:val="00002011"/>
    <w:rsid w:val="00024FAB"/>
    <w:rsid w:val="00057417"/>
    <w:rsid w:val="00171020"/>
    <w:rsid w:val="00250CFE"/>
    <w:rsid w:val="00273891"/>
    <w:rsid w:val="00295648"/>
    <w:rsid w:val="0038011C"/>
    <w:rsid w:val="00380B2D"/>
    <w:rsid w:val="00495250"/>
    <w:rsid w:val="00505EDB"/>
    <w:rsid w:val="005238ED"/>
    <w:rsid w:val="00682727"/>
    <w:rsid w:val="006B6C6A"/>
    <w:rsid w:val="006E662E"/>
    <w:rsid w:val="0074226E"/>
    <w:rsid w:val="008468BE"/>
    <w:rsid w:val="00917B4F"/>
    <w:rsid w:val="00923714"/>
    <w:rsid w:val="00A37499"/>
    <w:rsid w:val="00B0362C"/>
    <w:rsid w:val="00B94D16"/>
    <w:rsid w:val="00BE0DFB"/>
    <w:rsid w:val="00BE4AB6"/>
    <w:rsid w:val="00C031FA"/>
    <w:rsid w:val="00C07A3A"/>
    <w:rsid w:val="00C56F74"/>
    <w:rsid w:val="00DF7D18"/>
    <w:rsid w:val="00E17445"/>
    <w:rsid w:val="00E44395"/>
    <w:rsid w:val="00E55CF7"/>
    <w:rsid w:val="00EC7463"/>
    <w:rsid w:val="00F746E5"/>
    <w:rsid w:val="00FA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86A3C"/>
  <w15:chartTrackingRefBased/>
  <w15:docId w15:val="{BDB2C530-EF79-5745-B8BE-37216AAB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71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unhideWhenUsed/>
    <w:rsid w:val="0092371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23714"/>
  </w:style>
  <w:style w:type="character" w:styleId="Sidnummer">
    <w:name w:val="page number"/>
    <w:basedOn w:val="Standardstycketeckensnitt"/>
    <w:uiPriority w:val="99"/>
    <w:semiHidden/>
    <w:unhideWhenUsed/>
    <w:rsid w:val="00923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782B4-3A0B-4773-8B0C-9A6539264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485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Rydberg</dc:creator>
  <cp:keywords/>
  <dc:description/>
  <cp:lastModifiedBy>Marianne Henrikson</cp:lastModifiedBy>
  <cp:revision>6</cp:revision>
  <cp:lastPrinted>2026-03-23T09:38:00Z</cp:lastPrinted>
  <dcterms:created xsi:type="dcterms:W3CDTF">2026-03-02T13:58:00Z</dcterms:created>
  <dcterms:modified xsi:type="dcterms:W3CDTF">2026-03-23T09:38:00Z</dcterms:modified>
</cp:coreProperties>
</file>